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F6" w:rsidRDefault="00227FCD">
      <w:pPr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WEST HERTS PODIATRY CLINIC DETAILS</w:t>
      </w:r>
    </w:p>
    <w:p w:rsidR="00A20CF6" w:rsidRDefault="00227FCD">
      <w:pPr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Head Office</w:t>
      </w:r>
    </w:p>
    <w:p w:rsidR="00A20CF6" w:rsidRDefault="00227FCD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01727 732004</w:t>
      </w:r>
    </w:p>
    <w:tbl>
      <w:tblPr>
        <w:tblStyle w:val="a"/>
        <w:tblW w:w="8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08"/>
      </w:tblGrid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Clinic Address</w:t>
            </w:r>
          </w:p>
        </w:tc>
        <w:tc>
          <w:tcPr>
            <w:tcW w:w="5408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Useful Information</w:t>
            </w:r>
          </w:p>
        </w:tc>
      </w:tr>
      <w:tr w:rsidR="00A20CF6">
        <w:trPr>
          <w:trHeight w:val="1000"/>
        </w:trPr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Bushey Medical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Attenborough Surgery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London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Bushey 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WD23 2LA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Podiatry is situated within the Attenborough Surgery on the left hand side as you enter the medical centre</w:t>
            </w:r>
          </w:p>
          <w:p w:rsidR="00A20CF6" w:rsidRDefault="00227F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Large, free car park</w:t>
            </w:r>
          </w:p>
        </w:tc>
      </w:tr>
      <w:tr w:rsidR="00A20CF6">
        <w:trPr>
          <w:trHeight w:val="1080"/>
        </w:trPr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Elstree Way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Elstree Way,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Borehamwood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WD6 1JT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near to the swimming pool</w:t>
            </w:r>
          </w:p>
          <w:p w:rsidR="00A20CF6" w:rsidRDefault="00227F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Limited parking outside the clinic</w:t>
            </w:r>
          </w:p>
          <w:p w:rsidR="00A20CF6" w:rsidRDefault="00227F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Pay &amp; display parking is behind the clinic via Shenley Rd</w:t>
            </w:r>
          </w:p>
          <w:p w:rsidR="00A20CF6" w:rsidRDefault="00227F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2 disabled spaces outside the front of the library</w:t>
            </w:r>
          </w:p>
        </w:tc>
      </w:tr>
      <w:tr w:rsidR="00A20CF6">
        <w:trPr>
          <w:trHeight w:val="840"/>
        </w:trPr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Gossoms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End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Victory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Berkhamsted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HP4 1DL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On the main road (Tring side of Berkhamsted) </w:t>
            </w:r>
          </w:p>
          <w:p w:rsidR="00A20CF6" w:rsidRDefault="00227FC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Some free parking at the end of the road</w:t>
            </w:r>
          </w:p>
          <w:p w:rsidR="00A20CF6" w:rsidRDefault="00227FC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Grovehill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Stevenage Rise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Hemel Hempstead,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HP2 6BH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behind the Green Acres pub</w:t>
            </w:r>
          </w:p>
          <w:p w:rsidR="00A20CF6" w:rsidRDefault="0022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Large free car park</w:t>
            </w:r>
          </w:p>
          <w:p w:rsidR="00A20CF6" w:rsidRDefault="0022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Sat Nav postcode is: HP2 6BJ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Harpenden Memorial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Carlton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Harpenden,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AL5 4TA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near to the train station and adjacent to St Georges School</w:t>
            </w:r>
          </w:p>
          <w:p w:rsidR="00A20CF6" w:rsidRDefault="00227F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Large, free car park</w:t>
            </w:r>
          </w:p>
          <w:p w:rsidR="00A20CF6" w:rsidRDefault="00227F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Hemel Hempstead General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Level 2 Verulam Wing,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Hillfield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Hemel Hempstead,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HP2 4AD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Hospital is in the centre of Hemel, near ASDA</w:t>
            </w:r>
          </w:p>
          <w:p w:rsidR="00A20CF6" w:rsidRDefault="00227F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at the back of the hospital. Charges apply</w:t>
            </w:r>
          </w:p>
          <w:p w:rsidR="00A20CF6" w:rsidRDefault="00227F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on site for Blue Badge Holders</w:t>
            </w:r>
          </w:p>
          <w:p w:rsidR="00A20CF6" w:rsidRDefault="00227F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MDT Clinic only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Oxhey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Drive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Oxhey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Drive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South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Oxhey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,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WD19 7SF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near to the police station and GP surgeries</w:t>
            </w:r>
          </w:p>
          <w:p w:rsidR="00A20CF6" w:rsidRDefault="00227F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Free parking available</w:t>
            </w:r>
          </w:p>
          <w:p w:rsidR="00A20CF6" w:rsidRDefault="00227F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outside the clinic for Blue Badge holders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Potters Bar Community 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Barnet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Potters Bar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EN6 2RY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VERY limited car parking on site</w:t>
            </w:r>
          </w:p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Pay and display car park on Barnet Rd near to the petrol station</w:t>
            </w:r>
          </w:p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on site for Blue Badge Holders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94363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>Sandridge Gate – HQ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94363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>Ronsons</w:t>
            </w:r>
            <w:proofErr w:type="spellEnd"/>
            <w:r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 xml:space="preserve"> Way,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94363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>St Albans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94363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>AL4 9XR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Podiatry Head office</w:t>
            </w:r>
          </w:p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Car parking for pass holders only</w:t>
            </w:r>
          </w:p>
          <w:p w:rsidR="00A20CF6" w:rsidRDefault="00227F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Free parking in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Chalkdell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 Fields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St Albans C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ity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Level 2, Moynihan Block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Waverley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St Albans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AL3 5PN     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Enter through main entrance (Gloucester Wing) and follow signs for Foot Health and Dental</w:t>
            </w:r>
          </w:p>
          <w:p w:rsidR="00A20CF6" w:rsidRDefault="00227F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parking available</w:t>
            </w:r>
          </w:p>
          <w:p w:rsidR="00A20CF6" w:rsidRDefault="00227F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Skidmore Way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Skidmore Way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Rickmansworth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WD3 1SZ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near to St Mary’s Church</w:t>
            </w:r>
          </w:p>
          <w:p w:rsidR="00A20CF6" w:rsidRDefault="00227F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Permit can be obtained from reception to park</w:t>
            </w:r>
          </w:p>
          <w:p w:rsidR="00A20CF6" w:rsidRDefault="00227F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on site for Blue Badge holders (1 bay)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The Avenue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The Avenue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Watford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WD17 3NU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behind the Watford Central Library in town centre. Near to the swimming pool and council offices</w:t>
            </w:r>
          </w:p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No parking at the clinic</w:t>
            </w:r>
          </w:p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parking in town</w:t>
            </w:r>
          </w:p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 (3 bays)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A20CF6">
        <w:trPr>
          <w:trHeight w:val="1080"/>
        </w:trPr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Watford General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Room 14, Outpatie</w:t>
            </w: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nts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Vicarage Road 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WD18 0HB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Hospital is signposted from the town centre</w:t>
            </w:r>
          </w:p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car park</w:t>
            </w:r>
          </w:p>
          <w:p w:rsidR="00A20CF6" w:rsidRDefault="00227F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MDT Clinic only</w:t>
            </w:r>
          </w:p>
          <w:p w:rsidR="00A20CF6" w:rsidRDefault="00A20CF6">
            <w:pPr>
              <w:keepNext/>
              <w:keepLines/>
              <w:spacing w:before="200"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</w:tc>
      </w:tr>
    </w:tbl>
    <w:p w:rsidR="00A20CF6" w:rsidRDefault="00A20CF6">
      <w:pPr>
        <w:rPr>
          <w:rFonts w:ascii="Arial" w:eastAsia="Arial" w:hAnsi="Arial" w:cs="Arial"/>
          <w:color w:val="548DD4"/>
          <w:sz w:val="20"/>
          <w:szCs w:val="20"/>
          <w:u w:val="single"/>
        </w:rPr>
      </w:pPr>
    </w:p>
    <w:p w:rsidR="00A20CF6" w:rsidRDefault="00A20CF6">
      <w:pPr>
        <w:rPr>
          <w:rFonts w:ascii="Arial" w:eastAsia="Arial" w:hAnsi="Arial" w:cs="Arial"/>
          <w:color w:val="548DD4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A20CF6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</w:p>
    <w:p w:rsidR="00A20CF6" w:rsidRDefault="00227FCD">
      <w:pPr>
        <w:jc w:val="center"/>
        <w:rPr>
          <w:rFonts w:ascii="Arial" w:eastAsia="Arial" w:hAnsi="Arial" w:cs="Arial"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EAST &amp; NORTH HERTS PODIATRY CLINIC DETAILS</w:t>
      </w:r>
    </w:p>
    <w:tbl>
      <w:tblPr>
        <w:tblStyle w:val="a0"/>
        <w:tblW w:w="8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08"/>
      </w:tblGrid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Clinic Address</w:t>
            </w:r>
          </w:p>
        </w:tc>
        <w:tc>
          <w:tcPr>
            <w:tcW w:w="5408" w:type="dxa"/>
          </w:tcPr>
          <w:p w:rsidR="00A20CF6" w:rsidRDefault="00227FCD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Useful Information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Bedford Road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Bedford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lastRenderedPageBreak/>
              <w:t>Hitchin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SG5 1HF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lastRenderedPageBreak/>
              <w:t>Clinic is opposite Waitrose on the one-way system</w:t>
            </w:r>
          </w:p>
          <w:p w:rsidR="00A20CF6" w:rsidRDefault="00227F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parking in the Christchurch car park</w:t>
            </w:r>
          </w:p>
          <w:p w:rsidR="00A20CF6" w:rsidRDefault="00227F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lastRenderedPageBreak/>
              <w:t>Parking available at Waitrose</w:t>
            </w:r>
          </w:p>
          <w:p w:rsidR="00A20CF6" w:rsidRDefault="00227F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22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LC 203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lastRenderedPageBreak/>
              <w:t>Bowling Road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15 Bowling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Ware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SG12 7EF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adjacent to the Christchurch JMI School</w:t>
            </w:r>
          </w:p>
          <w:p w:rsidR="00A20CF6" w:rsidRDefault="00227F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Staff parking only in the front car park</w:t>
            </w:r>
          </w:p>
          <w:p w:rsidR="00A20CF6" w:rsidRDefault="00227F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for Blue Badge holders in the road opposite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QC253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Cheshunt Community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King Arthur Court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Cheshunt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Waltham Cross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EN8 8XN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opposite the Hertford Museum</w:t>
            </w:r>
          </w:p>
          <w:p w:rsidR="00A20CF6" w:rsidRDefault="00227FC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Limited, free parking opposite the hospital</w:t>
            </w:r>
          </w:p>
          <w:p w:rsidR="00A20CF6" w:rsidRDefault="00227FC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Large, pay and display car park in front of hospital</w:t>
            </w:r>
          </w:p>
          <w:p w:rsidR="00A20CF6" w:rsidRDefault="00227FC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Q259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Hertford County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North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Hertford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SG14 1LP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on the 1</w:t>
            </w: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 floor, clinic room D</w:t>
            </w:r>
          </w:p>
          <w:p w:rsidR="00A20CF6" w:rsidRDefault="00227F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Patients to check in at the upstairs reception</w:t>
            </w:r>
          </w:p>
          <w:p w:rsidR="00A20CF6" w:rsidRDefault="00227F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Pay and display car park</w:t>
            </w:r>
          </w:p>
          <w:p w:rsidR="00A20CF6" w:rsidRDefault="00A2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H35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Herts and Essex General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Cavell Drive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Off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Haymeads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Lane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Bishops Stortford, CM23 5JH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Clinic is on the ground floor on the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Kitwood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Unit</w:t>
            </w:r>
          </w:p>
          <w:p w:rsidR="00A20CF6" w:rsidRDefault="00227FC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parking on site</w:t>
            </w:r>
          </w:p>
          <w:p w:rsidR="00A20CF6" w:rsidRDefault="00227FC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on site for Blue Badge holders</w:t>
            </w:r>
          </w:p>
          <w:p w:rsidR="00A20CF6" w:rsidRDefault="00227FC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C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C00000"/>
                <w:sz w:val="18"/>
                <w:szCs w:val="18"/>
              </w:rPr>
              <w:t>Essex Podiatry also work here so can cause confusion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QC203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Hoddesdon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High Street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Hoddesdon 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EN11 8BQ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near to the Civic Hall and police station</w:t>
            </w:r>
          </w:p>
          <w:p w:rsidR="00A20CF6" w:rsidRDefault="00227FC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Free car park near by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QC219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Kingsway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Unit 18,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Stevenage leisure Park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Kings Way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Stevenage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SG1 2UA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in the car park of the Stevenage Leisure Park</w:t>
            </w:r>
          </w:p>
          <w:p w:rsidR="00A20CF6" w:rsidRDefault="00227FC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right outside clinic</w:t>
            </w:r>
          </w:p>
          <w:p w:rsidR="00A20CF6" w:rsidRDefault="00227FC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Nearest bus stop is at Stevenage Station and then walk over the foot bridge 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LC258A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Lister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Out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patients,Yellow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 Zone, Area 11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Coreys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 Mill Lane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Stevenage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SG1 4AB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in the Yellow Zone, Area 11</w:t>
            </w:r>
          </w:p>
          <w:p w:rsidR="00A20CF6" w:rsidRDefault="00227F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Pay and display parking on site</w:t>
            </w:r>
          </w:p>
          <w:p w:rsidR="00A20CF6" w:rsidRDefault="00227F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on site for Blue Badge holders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L35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Nevells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Road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Nevells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Road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Letchworth Garden City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SG6 4TS    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next door to the Police Station</w:t>
            </w:r>
          </w:p>
          <w:p w:rsidR="00A20CF6" w:rsidRDefault="00227F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Limited parking</w:t>
            </w:r>
          </w:p>
          <w:p w:rsidR="00A20CF6" w:rsidRDefault="00227F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for Blue Badge holders at the front of the clinic</w:t>
            </w:r>
          </w:p>
          <w:p w:rsidR="00A20CF6" w:rsidRDefault="00227F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Parking for Blue Badge holders on the road opposite the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LC225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 Drive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 Drive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 xml:space="preserve">Baldock 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SG7 6EN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  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Free Parking in Tesco car park on the right</w:t>
            </w:r>
          </w:p>
          <w:p w:rsidR="00A20CF6" w:rsidRDefault="00227F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for Blue Badge holders nearby (2 bays)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LC202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QEll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Hospital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 Floor, Blue Zone 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Howlands</w:t>
            </w:r>
            <w:proofErr w:type="spellEnd"/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Welwyn Garden City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AL7 4HQ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Podiatry Clinic situated on 2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Floor, Blue Zone, and Adult Therapies</w:t>
            </w:r>
          </w:p>
          <w:p w:rsidR="00A20CF6" w:rsidRDefault="00227F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20 minute drop off zone outside the Urgent Care Centre</w:t>
            </w:r>
          </w:p>
          <w:p w:rsidR="00A20CF6" w:rsidRDefault="00227F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car park</w:t>
            </w:r>
          </w:p>
          <w:p w:rsidR="00A20CF6" w:rsidRDefault="00227F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Free parking for Blue Badge holders by getting ticket validated at reception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Q35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Queensway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Queensway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Hatfield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AL10 0LF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                </w:t>
            </w: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Clinic is in the town centre</w:t>
            </w:r>
          </w:p>
          <w:p w:rsidR="00A20CF6" w:rsidRDefault="00227F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Short term free car park behind the clinic</w:t>
            </w:r>
          </w:p>
          <w:p w:rsidR="00A20CF6" w:rsidRDefault="00227F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Long term free car park on the opposite side of the road</w:t>
            </w:r>
          </w:p>
          <w:p w:rsidR="00A20CF6" w:rsidRDefault="00227F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04040"/>
                <w:sz w:val="18"/>
                <w:szCs w:val="18"/>
              </w:rPr>
              <w:t>Parking for Blue Badge holders outside the clinic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QC230</w:t>
            </w:r>
          </w:p>
        </w:tc>
      </w:tr>
      <w:tr w:rsidR="00A20CF6">
        <w:tc>
          <w:tcPr>
            <w:tcW w:w="2660" w:type="dxa"/>
          </w:tcPr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Royston Health Centre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Melbourn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Street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Royston</w:t>
            </w: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SG8 7BS</w:t>
            </w:r>
          </w:p>
          <w:p w:rsidR="00A20CF6" w:rsidRDefault="00A20CF6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8" w:type="dxa"/>
          </w:tcPr>
          <w:p w:rsidR="00A20CF6" w:rsidRDefault="00227F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Clinic is behind the police station by the town hall</w:t>
            </w:r>
          </w:p>
          <w:p w:rsidR="00A20CF6" w:rsidRDefault="00227F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Pay and display parking is free after 3pm</w:t>
            </w:r>
          </w:p>
          <w:p w:rsidR="00A20CF6" w:rsidRDefault="00227F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Blue Badge parking is free when badge displayed</w:t>
            </w:r>
          </w:p>
          <w:p w:rsidR="00A20CF6" w:rsidRDefault="00A20CF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color w:val="0070C0"/>
                <w:sz w:val="18"/>
                <w:szCs w:val="18"/>
              </w:rPr>
            </w:pPr>
          </w:p>
          <w:p w:rsidR="00A20CF6" w:rsidRDefault="00227FC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Location Code LC223</w:t>
            </w:r>
          </w:p>
        </w:tc>
      </w:tr>
    </w:tbl>
    <w:p w:rsidR="00A20CF6" w:rsidRDefault="00A20CF6">
      <w:pPr>
        <w:rPr>
          <w:rFonts w:ascii="Arial" w:eastAsia="Arial" w:hAnsi="Arial" w:cs="Arial"/>
          <w:sz w:val="20"/>
          <w:szCs w:val="20"/>
        </w:rPr>
      </w:pPr>
    </w:p>
    <w:sectPr w:rsidR="00A20CF6">
      <w:pgSz w:w="11906" w:h="16838"/>
      <w:pgMar w:top="567" w:right="964" w:bottom="567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89A"/>
    <w:multiLevelType w:val="multilevel"/>
    <w:tmpl w:val="97ECCE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BE4858"/>
    <w:multiLevelType w:val="multilevel"/>
    <w:tmpl w:val="154E9F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CB3DF3"/>
    <w:multiLevelType w:val="multilevel"/>
    <w:tmpl w:val="8C96BD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E35328"/>
    <w:multiLevelType w:val="multilevel"/>
    <w:tmpl w:val="E35600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60190B"/>
    <w:multiLevelType w:val="multilevel"/>
    <w:tmpl w:val="E542AC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2D814F2"/>
    <w:multiLevelType w:val="multilevel"/>
    <w:tmpl w:val="67D26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7845C4D"/>
    <w:multiLevelType w:val="multilevel"/>
    <w:tmpl w:val="5F943F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8231B0B"/>
    <w:multiLevelType w:val="multilevel"/>
    <w:tmpl w:val="67F228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21ECC"/>
    <w:multiLevelType w:val="multilevel"/>
    <w:tmpl w:val="61600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A8D1657"/>
    <w:multiLevelType w:val="multilevel"/>
    <w:tmpl w:val="80A256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0266D5"/>
    <w:multiLevelType w:val="multilevel"/>
    <w:tmpl w:val="83A252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B2F4740"/>
    <w:multiLevelType w:val="multilevel"/>
    <w:tmpl w:val="42AE9B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C0A7DE5"/>
    <w:multiLevelType w:val="multilevel"/>
    <w:tmpl w:val="0F1E60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C472598"/>
    <w:multiLevelType w:val="multilevel"/>
    <w:tmpl w:val="F5D0C9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B1C420F"/>
    <w:multiLevelType w:val="multilevel"/>
    <w:tmpl w:val="0A188E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FDB4B2D"/>
    <w:multiLevelType w:val="multilevel"/>
    <w:tmpl w:val="72967D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567C42"/>
    <w:multiLevelType w:val="multilevel"/>
    <w:tmpl w:val="8536D3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CAB6700"/>
    <w:multiLevelType w:val="multilevel"/>
    <w:tmpl w:val="582E4D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FD8250D"/>
    <w:multiLevelType w:val="multilevel"/>
    <w:tmpl w:val="14485B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8085447"/>
    <w:multiLevelType w:val="multilevel"/>
    <w:tmpl w:val="FCF037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B3C3148"/>
    <w:multiLevelType w:val="multilevel"/>
    <w:tmpl w:val="A7C0ED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C6E53FF"/>
    <w:multiLevelType w:val="multilevel"/>
    <w:tmpl w:val="256890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C7F7294"/>
    <w:multiLevelType w:val="multilevel"/>
    <w:tmpl w:val="AB86A6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D9637AF"/>
    <w:multiLevelType w:val="multilevel"/>
    <w:tmpl w:val="F070A5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18"/>
  </w:num>
  <w:num w:numId="7">
    <w:abstractNumId w:val="2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20"/>
  </w:num>
  <w:num w:numId="15">
    <w:abstractNumId w:val="19"/>
  </w:num>
  <w:num w:numId="16">
    <w:abstractNumId w:val="13"/>
  </w:num>
  <w:num w:numId="17">
    <w:abstractNumId w:val="23"/>
  </w:num>
  <w:num w:numId="18">
    <w:abstractNumId w:val="14"/>
  </w:num>
  <w:num w:numId="19">
    <w:abstractNumId w:val="7"/>
  </w:num>
  <w:num w:numId="20">
    <w:abstractNumId w:val="17"/>
  </w:num>
  <w:num w:numId="21">
    <w:abstractNumId w:val="11"/>
  </w:num>
  <w:num w:numId="22">
    <w:abstractNumId w:val="2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F6"/>
    <w:rsid w:val="00227FCD"/>
    <w:rsid w:val="00A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35B22-1938-4A09-9BFC-2BDA41F9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Goldswain</dc:creator>
  <cp:lastModifiedBy>Michelle Goldswain</cp:lastModifiedBy>
  <cp:revision>2</cp:revision>
  <dcterms:created xsi:type="dcterms:W3CDTF">2018-08-17T13:22:00Z</dcterms:created>
  <dcterms:modified xsi:type="dcterms:W3CDTF">2018-08-17T13:22:00Z</dcterms:modified>
</cp:coreProperties>
</file>